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4" w:rsidRPr="00B26194" w:rsidRDefault="00DC0296" w:rsidP="00014630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-352425</wp:posOffset>
            </wp:positionV>
            <wp:extent cx="2652395" cy="1009015"/>
            <wp:effectExtent l="19050" t="0" r="0" b="0"/>
            <wp:wrapTopAndBottom/>
            <wp:docPr id="2" name="Рисунок 2" descr="Ukraine_semi_hor_rgb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raine_semi_hor_rgb_e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00901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C1BBF" w:rsidRPr="00A6434E" w:rsidRDefault="009C1BBF" w:rsidP="009C1BBF">
      <w:pPr>
        <w:pStyle w:val="a9"/>
        <w:spacing w:after="120"/>
        <w:ind w:left="181"/>
        <w:jc w:val="center"/>
        <w:rPr>
          <w:rFonts w:asciiTheme="minorHAnsi" w:hAnsiTheme="minorHAnsi" w:cstheme="minorHAnsi"/>
          <w:b/>
          <w:sz w:val="26"/>
          <w:szCs w:val="26"/>
          <w:lang w:val="uk-UA"/>
        </w:rPr>
      </w:pPr>
      <w:r w:rsidRPr="00A6434E">
        <w:rPr>
          <w:rFonts w:asciiTheme="minorHAnsi" w:hAnsiTheme="minorHAnsi" w:cstheme="minorHAnsi"/>
          <w:b/>
          <w:sz w:val="26"/>
          <w:szCs w:val="26"/>
          <w:lang w:val="uk-UA"/>
        </w:rPr>
        <w:t>Спеціальний конкурс від компанії «Філіп Морріс Україна»</w:t>
      </w:r>
    </w:p>
    <w:p w:rsidR="009C1BBF" w:rsidRPr="00A6434E" w:rsidRDefault="009C1BBF" w:rsidP="00014630">
      <w:pPr>
        <w:jc w:val="center"/>
        <w:rPr>
          <w:rFonts w:cstheme="minorHAnsi"/>
          <w:b/>
          <w:sz w:val="26"/>
          <w:szCs w:val="26"/>
        </w:rPr>
      </w:pPr>
      <w:r w:rsidRPr="00A6434E">
        <w:rPr>
          <w:rFonts w:cstheme="minorHAnsi"/>
          <w:b/>
          <w:sz w:val="26"/>
          <w:szCs w:val="26"/>
        </w:rPr>
        <w:t xml:space="preserve">«Створи свою команду </w:t>
      </w:r>
      <w:proofErr w:type="spellStart"/>
      <w:r w:rsidRPr="00A6434E">
        <w:rPr>
          <w:rFonts w:cstheme="minorHAnsi"/>
          <w:b/>
          <w:sz w:val="26"/>
          <w:szCs w:val="26"/>
        </w:rPr>
        <w:t>Employer</w:t>
      </w:r>
      <w:proofErr w:type="spellEnd"/>
      <w:r w:rsidRPr="00A6434E">
        <w:rPr>
          <w:rFonts w:cstheme="minorHAnsi"/>
          <w:b/>
          <w:sz w:val="26"/>
          <w:szCs w:val="26"/>
        </w:rPr>
        <w:t xml:space="preserve"> </w:t>
      </w:r>
      <w:proofErr w:type="spellStart"/>
      <w:r w:rsidRPr="00A6434E">
        <w:rPr>
          <w:rFonts w:cstheme="minorHAnsi"/>
          <w:b/>
          <w:sz w:val="26"/>
          <w:szCs w:val="26"/>
        </w:rPr>
        <w:t>Ambassadors</w:t>
      </w:r>
      <w:proofErr w:type="spellEnd"/>
      <w:r w:rsidRPr="00A6434E">
        <w:rPr>
          <w:rFonts w:cstheme="minorHAnsi"/>
          <w:b/>
          <w:sz w:val="26"/>
          <w:szCs w:val="26"/>
        </w:rPr>
        <w:t>»</w:t>
      </w:r>
    </w:p>
    <w:p w:rsidR="009C1BBF" w:rsidRPr="00A6434E" w:rsidRDefault="009C1BBF" w:rsidP="009C1BBF">
      <w:pPr>
        <w:pStyle w:val="a9"/>
        <w:spacing w:after="120"/>
        <w:ind w:left="720"/>
        <w:rPr>
          <w:rFonts w:asciiTheme="minorHAnsi" w:hAnsiTheme="minorHAnsi" w:cstheme="minorHAnsi"/>
          <w:b/>
          <w:sz w:val="26"/>
          <w:szCs w:val="26"/>
          <w:lang w:val="uk-UA"/>
        </w:rPr>
      </w:pPr>
    </w:p>
    <w:p w:rsidR="009C1BBF" w:rsidRPr="00A6434E" w:rsidRDefault="009C1BBF" w:rsidP="009C1BBF">
      <w:pPr>
        <w:pStyle w:val="a9"/>
        <w:spacing w:after="120"/>
        <w:ind w:left="720"/>
        <w:rPr>
          <w:rFonts w:asciiTheme="minorHAnsi" w:hAnsiTheme="minorHAnsi" w:cstheme="minorHAnsi"/>
          <w:b/>
          <w:sz w:val="26"/>
          <w:szCs w:val="26"/>
          <w:lang w:val="uk-UA"/>
        </w:rPr>
      </w:pPr>
      <w:r w:rsidRPr="00A6434E">
        <w:rPr>
          <w:rFonts w:asciiTheme="minorHAnsi" w:hAnsiTheme="minorHAnsi" w:cstheme="minorHAnsi"/>
          <w:b/>
          <w:sz w:val="26"/>
          <w:szCs w:val="26"/>
          <w:lang w:val="uk-UA"/>
        </w:rPr>
        <w:t>Конкурсне завдання:</w:t>
      </w:r>
    </w:p>
    <w:p w:rsidR="009C1BBF" w:rsidRPr="00A6434E" w:rsidRDefault="009C1BBF" w:rsidP="009C1BBF">
      <w:pPr>
        <w:pStyle w:val="a9"/>
        <w:spacing w:after="120"/>
        <w:ind w:left="720"/>
        <w:rPr>
          <w:rFonts w:asciiTheme="minorHAnsi" w:hAnsiTheme="minorHAnsi" w:cstheme="minorHAnsi"/>
          <w:b/>
          <w:sz w:val="26"/>
          <w:szCs w:val="26"/>
          <w:lang w:val="uk-UA"/>
        </w:rPr>
      </w:pPr>
    </w:p>
    <w:p w:rsidR="009C1BBF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Створити свою команду  </w:t>
      </w:r>
      <w:proofErr w:type="spellStart"/>
      <w:r w:rsidRPr="00A6434E">
        <w:rPr>
          <w:rFonts w:cstheme="minorHAnsi"/>
          <w:sz w:val="26"/>
          <w:szCs w:val="26"/>
        </w:rPr>
        <w:t>Employer</w:t>
      </w:r>
      <w:proofErr w:type="spellEnd"/>
      <w:r w:rsidRPr="00A6434E">
        <w:rPr>
          <w:rFonts w:cstheme="minorHAnsi"/>
          <w:sz w:val="26"/>
          <w:szCs w:val="26"/>
        </w:rPr>
        <w:t xml:space="preserve"> </w:t>
      </w:r>
      <w:proofErr w:type="spellStart"/>
      <w:r w:rsidRPr="00A6434E">
        <w:rPr>
          <w:rFonts w:cstheme="minorHAnsi"/>
          <w:sz w:val="26"/>
          <w:szCs w:val="26"/>
        </w:rPr>
        <w:t>Ambassadors</w:t>
      </w:r>
      <w:proofErr w:type="spellEnd"/>
      <w:r w:rsidRPr="00A6434E">
        <w:rPr>
          <w:rFonts w:cstheme="minorHAnsi"/>
          <w:sz w:val="26"/>
          <w:szCs w:val="26"/>
        </w:rPr>
        <w:t xml:space="preserve"> в своєму університеті. </w:t>
      </w:r>
    </w:p>
    <w:p w:rsidR="009C1BBF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>Розробити концепцію і план заходів, спрямованих на підтримку</w:t>
      </w:r>
      <w:r w:rsidR="00426D46" w:rsidRPr="00426D46">
        <w:rPr>
          <w:rFonts w:cstheme="minorHAnsi"/>
          <w:sz w:val="26"/>
          <w:szCs w:val="26"/>
        </w:rPr>
        <w:t xml:space="preserve"> </w:t>
      </w:r>
      <w:r w:rsidR="00426D46">
        <w:rPr>
          <w:rFonts w:cstheme="minorHAnsi"/>
          <w:sz w:val="26"/>
          <w:szCs w:val="26"/>
        </w:rPr>
        <w:t xml:space="preserve">компанії </w:t>
      </w:r>
      <w:r w:rsidRPr="00A6434E">
        <w:rPr>
          <w:rFonts w:cstheme="minorHAnsi"/>
          <w:sz w:val="26"/>
          <w:szCs w:val="26"/>
        </w:rPr>
        <w:t xml:space="preserve"> «Філіп Моріс Україна» як роботодавця № 1 серед </w:t>
      </w:r>
      <w:r w:rsidR="00426D46">
        <w:rPr>
          <w:rFonts w:cstheme="minorHAnsi"/>
          <w:sz w:val="26"/>
          <w:szCs w:val="26"/>
        </w:rPr>
        <w:t xml:space="preserve">повнолітніх </w:t>
      </w:r>
      <w:r w:rsidRPr="00A6434E">
        <w:rPr>
          <w:rFonts w:cstheme="minorHAnsi"/>
          <w:sz w:val="26"/>
          <w:szCs w:val="26"/>
        </w:rPr>
        <w:t xml:space="preserve">студентів.  </w:t>
      </w:r>
      <w:r w:rsidRPr="00A6434E">
        <w:rPr>
          <w:rFonts w:cstheme="minorHAnsi"/>
          <w:sz w:val="26"/>
          <w:szCs w:val="26"/>
        </w:rPr>
        <w:tab/>
      </w:r>
    </w:p>
    <w:p w:rsidR="009C1BBF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Брати активну участь у всіх </w:t>
      </w:r>
      <w:proofErr w:type="spellStart"/>
      <w:r w:rsidRPr="00A6434E">
        <w:rPr>
          <w:rFonts w:cstheme="minorHAnsi"/>
          <w:sz w:val="26"/>
          <w:szCs w:val="26"/>
        </w:rPr>
        <w:t>рекрутингових</w:t>
      </w:r>
      <w:proofErr w:type="spellEnd"/>
      <w:r w:rsidRPr="00A6434E">
        <w:rPr>
          <w:rFonts w:cstheme="minorHAnsi"/>
          <w:sz w:val="26"/>
          <w:szCs w:val="26"/>
        </w:rPr>
        <w:t xml:space="preserve"> заходах взимку і </w:t>
      </w:r>
      <w:r w:rsidR="00426D46">
        <w:rPr>
          <w:rFonts w:cstheme="minorHAnsi"/>
          <w:sz w:val="26"/>
          <w:szCs w:val="26"/>
        </w:rPr>
        <w:t>навесні</w:t>
      </w:r>
      <w:r w:rsidRPr="00A6434E">
        <w:rPr>
          <w:rFonts w:cstheme="minorHAnsi"/>
          <w:sz w:val="26"/>
          <w:szCs w:val="26"/>
        </w:rPr>
        <w:t xml:space="preserve"> 2014-го року.</w:t>
      </w:r>
    </w:p>
    <w:p w:rsidR="00432862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Стати </w:t>
      </w:r>
      <w:r w:rsidR="004A3DCF">
        <w:rPr>
          <w:rFonts w:cstheme="minorHAnsi"/>
          <w:sz w:val="26"/>
          <w:szCs w:val="26"/>
        </w:rPr>
        <w:t>най</w:t>
      </w:r>
      <w:r w:rsidRPr="00A6434E">
        <w:rPr>
          <w:rFonts w:cstheme="minorHAnsi"/>
          <w:sz w:val="26"/>
          <w:szCs w:val="26"/>
        </w:rPr>
        <w:t xml:space="preserve">кращою командою </w:t>
      </w:r>
      <w:proofErr w:type="spellStart"/>
      <w:r w:rsidRPr="00A6434E">
        <w:rPr>
          <w:rFonts w:cstheme="minorHAnsi"/>
          <w:sz w:val="26"/>
          <w:szCs w:val="26"/>
        </w:rPr>
        <w:t>Employer</w:t>
      </w:r>
      <w:proofErr w:type="spellEnd"/>
      <w:r w:rsidRPr="00A6434E">
        <w:rPr>
          <w:rFonts w:cstheme="minorHAnsi"/>
          <w:sz w:val="26"/>
          <w:szCs w:val="26"/>
        </w:rPr>
        <w:t xml:space="preserve"> </w:t>
      </w:r>
      <w:proofErr w:type="spellStart"/>
      <w:r w:rsidRPr="00A6434E">
        <w:rPr>
          <w:rFonts w:cstheme="minorHAnsi"/>
          <w:sz w:val="26"/>
          <w:szCs w:val="26"/>
        </w:rPr>
        <w:t>Ambassadors</w:t>
      </w:r>
      <w:proofErr w:type="spellEnd"/>
      <w:r w:rsidRPr="00A6434E">
        <w:rPr>
          <w:rFonts w:cstheme="minorHAnsi"/>
          <w:sz w:val="26"/>
          <w:szCs w:val="26"/>
        </w:rPr>
        <w:t xml:space="preserve">, привести ідеальних кандидатів для участі в програмах стажувань і виграти спеціальний приз від компанії </w:t>
      </w:r>
      <w:r w:rsidR="00426D46">
        <w:rPr>
          <w:rFonts w:cstheme="minorHAnsi"/>
          <w:sz w:val="26"/>
          <w:szCs w:val="26"/>
        </w:rPr>
        <w:t>«</w:t>
      </w:r>
      <w:r w:rsidRPr="00A6434E">
        <w:rPr>
          <w:rFonts w:cstheme="minorHAnsi"/>
          <w:sz w:val="26"/>
          <w:szCs w:val="26"/>
        </w:rPr>
        <w:t xml:space="preserve">Філіп Моріс </w:t>
      </w:r>
      <w:r w:rsidR="00426D46">
        <w:rPr>
          <w:rFonts w:cstheme="minorHAnsi"/>
          <w:sz w:val="26"/>
          <w:szCs w:val="26"/>
        </w:rPr>
        <w:t>Україна»</w:t>
      </w:r>
      <w:r w:rsidRPr="00A6434E">
        <w:rPr>
          <w:rFonts w:cstheme="minorHAnsi"/>
          <w:sz w:val="26"/>
          <w:szCs w:val="26"/>
        </w:rPr>
        <w:t>.</w:t>
      </w:r>
    </w:p>
    <w:p w:rsidR="009C1BBF" w:rsidRPr="00A6434E" w:rsidRDefault="009C1BBF" w:rsidP="009C1BBF">
      <w:pPr>
        <w:pStyle w:val="a3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C1BBF" w:rsidRPr="00A6434E" w:rsidRDefault="009C1BBF" w:rsidP="00DC029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9C1BBF" w:rsidRPr="00A6434E" w:rsidRDefault="009C1BBF" w:rsidP="00A6434E">
      <w:pPr>
        <w:ind w:firstLine="720"/>
        <w:rPr>
          <w:rFonts w:cstheme="minorHAnsi"/>
          <w:b/>
          <w:sz w:val="26"/>
          <w:szCs w:val="26"/>
        </w:rPr>
      </w:pPr>
      <w:r w:rsidRPr="00A6434E">
        <w:rPr>
          <w:rFonts w:cstheme="minorHAnsi"/>
          <w:b/>
          <w:sz w:val="26"/>
          <w:szCs w:val="26"/>
        </w:rPr>
        <w:t xml:space="preserve">Хто може стати </w:t>
      </w:r>
      <w:proofErr w:type="spellStart"/>
      <w:r w:rsidRPr="00A6434E">
        <w:rPr>
          <w:rFonts w:cstheme="minorHAnsi"/>
          <w:b/>
          <w:sz w:val="26"/>
          <w:szCs w:val="26"/>
        </w:rPr>
        <w:t>Employer</w:t>
      </w:r>
      <w:proofErr w:type="spellEnd"/>
      <w:r w:rsidRPr="00A6434E">
        <w:rPr>
          <w:rFonts w:cstheme="minorHAnsi"/>
          <w:b/>
          <w:sz w:val="26"/>
          <w:szCs w:val="26"/>
        </w:rPr>
        <w:t xml:space="preserve"> </w:t>
      </w:r>
      <w:proofErr w:type="spellStart"/>
      <w:r w:rsidRPr="00A6434E">
        <w:rPr>
          <w:rFonts w:cstheme="minorHAnsi"/>
          <w:b/>
          <w:sz w:val="26"/>
          <w:szCs w:val="26"/>
        </w:rPr>
        <w:t>Ambassador</w:t>
      </w:r>
      <w:proofErr w:type="spellEnd"/>
      <w:r w:rsidRPr="00A6434E">
        <w:rPr>
          <w:rFonts w:cstheme="minorHAnsi"/>
          <w:b/>
          <w:sz w:val="26"/>
          <w:szCs w:val="26"/>
        </w:rPr>
        <w:t xml:space="preserve">?  </w:t>
      </w:r>
    </w:p>
    <w:p w:rsidR="009C1BBF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>Повнолітні студенти 3-</w:t>
      </w:r>
      <w:r w:rsidR="00426D46">
        <w:rPr>
          <w:rFonts w:cstheme="minorHAnsi"/>
          <w:sz w:val="26"/>
          <w:szCs w:val="26"/>
        </w:rPr>
        <w:t>6</w:t>
      </w:r>
      <w:r w:rsidRPr="00A6434E">
        <w:rPr>
          <w:rFonts w:cstheme="minorHAnsi"/>
          <w:sz w:val="26"/>
          <w:szCs w:val="26"/>
        </w:rPr>
        <w:t xml:space="preserve"> курсу;  </w:t>
      </w:r>
    </w:p>
    <w:p w:rsidR="009C1BBF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Ті, хто бажають побудувати кар'єру в міжнародній компанії; </w:t>
      </w:r>
    </w:p>
    <w:p w:rsidR="009C1BBF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Цілеспрямовані, комунікабельні, лідери серед </w:t>
      </w:r>
      <w:r w:rsidR="00A6434E" w:rsidRPr="00A6434E">
        <w:rPr>
          <w:rFonts w:cstheme="minorHAnsi"/>
          <w:sz w:val="26"/>
          <w:szCs w:val="26"/>
        </w:rPr>
        <w:t xml:space="preserve">своїх однокурсників і друзів; </w:t>
      </w:r>
    </w:p>
    <w:p w:rsidR="007F0EA8" w:rsidRPr="00A6434E" w:rsidRDefault="009C1BBF" w:rsidP="009C1B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>Ті, хто мають організаційний д</w:t>
      </w:r>
      <w:r w:rsidR="00A6434E" w:rsidRPr="00A6434E">
        <w:rPr>
          <w:rFonts w:cstheme="minorHAnsi"/>
          <w:sz w:val="26"/>
          <w:szCs w:val="26"/>
        </w:rPr>
        <w:t>освід і активну життєву позицію.</w:t>
      </w:r>
    </w:p>
    <w:p w:rsidR="009C1BBF" w:rsidRPr="00A6434E" w:rsidRDefault="009C1BBF" w:rsidP="00A6434E">
      <w:pPr>
        <w:pStyle w:val="a3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A6434E" w:rsidRPr="00A6434E" w:rsidRDefault="00A6434E" w:rsidP="00A6434E">
      <w:pPr>
        <w:pStyle w:val="a3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F0EA8" w:rsidRPr="00A6434E" w:rsidRDefault="00A6434E" w:rsidP="00A6434E">
      <w:pPr>
        <w:spacing w:after="0" w:line="240" w:lineRule="auto"/>
        <w:ind w:firstLine="720"/>
        <w:jc w:val="both"/>
        <w:rPr>
          <w:rFonts w:cstheme="minorHAnsi"/>
          <w:b/>
          <w:sz w:val="26"/>
          <w:szCs w:val="26"/>
        </w:rPr>
      </w:pPr>
      <w:r w:rsidRPr="00A6434E">
        <w:rPr>
          <w:rFonts w:cstheme="minorHAnsi"/>
          <w:b/>
          <w:sz w:val="26"/>
          <w:szCs w:val="26"/>
        </w:rPr>
        <w:t>Що на тебе чекає</w:t>
      </w:r>
      <w:r w:rsidR="007F0EA8" w:rsidRPr="00A6434E">
        <w:rPr>
          <w:rFonts w:cstheme="minorHAnsi"/>
          <w:b/>
          <w:sz w:val="26"/>
          <w:szCs w:val="26"/>
        </w:rPr>
        <w:t>?</w:t>
      </w:r>
    </w:p>
    <w:p w:rsidR="00A6434E" w:rsidRPr="00A6434E" w:rsidRDefault="00A6434E" w:rsidP="00DC0296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A6434E" w:rsidRPr="00A6434E" w:rsidRDefault="00A6434E" w:rsidP="00A64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Знайомство протягом року з компанією «Філіп Моріс Україна»; </w:t>
      </w:r>
    </w:p>
    <w:p w:rsidR="00A6434E" w:rsidRPr="00A6434E" w:rsidRDefault="00A6434E" w:rsidP="00A64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Постійне спілкування з представниками реального бізнесу; </w:t>
      </w:r>
    </w:p>
    <w:p w:rsidR="007F0EA8" w:rsidRPr="00A6434E" w:rsidRDefault="00A6434E" w:rsidP="00A643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>Безліч яскравих вражень.</w:t>
      </w:r>
    </w:p>
    <w:p w:rsidR="00A6434E" w:rsidRPr="00A6434E" w:rsidRDefault="00A6434E" w:rsidP="007F0EA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A6434E" w:rsidRPr="00A6434E" w:rsidRDefault="00A6434E" w:rsidP="007F0EA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01CE2" w:rsidRPr="00A6434E" w:rsidRDefault="00426D46" w:rsidP="00A6434E">
      <w:pPr>
        <w:spacing w:after="0" w:line="240" w:lineRule="auto"/>
        <w:ind w:firstLine="72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Наприкінці</w:t>
      </w:r>
      <w:r w:rsidR="00A6434E" w:rsidRPr="00A6434E">
        <w:rPr>
          <w:rFonts w:cstheme="minorHAnsi"/>
          <w:b/>
          <w:sz w:val="26"/>
          <w:szCs w:val="26"/>
        </w:rPr>
        <w:t xml:space="preserve"> року після закінчення програми ти зможеш:</w:t>
      </w:r>
    </w:p>
    <w:p w:rsidR="00210187" w:rsidRPr="00A6434E" w:rsidRDefault="00210187" w:rsidP="007F0EA8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A6434E" w:rsidRPr="00A6434E" w:rsidRDefault="00A6434E" w:rsidP="00A64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Побачити, як працює міжнародний бізнес; </w:t>
      </w:r>
    </w:p>
    <w:p w:rsidR="00A6434E" w:rsidRPr="00A6434E" w:rsidRDefault="00A6434E" w:rsidP="00A64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Розвинути свої лідерські, комунікаційні і презентаційні навики; </w:t>
      </w:r>
      <w:r w:rsidRPr="00A6434E">
        <w:rPr>
          <w:rFonts w:cstheme="minorHAnsi"/>
          <w:sz w:val="26"/>
          <w:szCs w:val="26"/>
        </w:rPr>
        <w:tab/>
      </w:r>
    </w:p>
    <w:p w:rsidR="00A6434E" w:rsidRPr="00A6434E" w:rsidRDefault="00A6434E" w:rsidP="00A64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 xml:space="preserve">Отримати досвід у веденні свого власного проекту; </w:t>
      </w:r>
    </w:p>
    <w:p w:rsidR="00901CE2" w:rsidRPr="00A6434E" w:rsidRDefault="00A6434E" w:rsidP="00A643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A6434E">
        <w:rPr>
          <w:rFonts w:cstheme="minorHAnsi"/>
          <w:sz w:val="26"/>
          <w:szCs w:val="26"/>
        </w:rPr>
        <w:t>Взяти участь в програм</w:t>
      </w:r>
      <w:r w:rsidR="00426D46">
        <w:rPr>
          <w:rFonts w:cstheme="minorHAnsi"/>
          <w:sz w:val="26"/>
          <w:szCs w:val="26"/>
        </w:rPr>
        <w:t>ах</w:t>
      </w:r>
      <w:r w:rsidRPr="00A6434E">
        <w:rPr>
          <w:rFonts w:cstheme="minorHAnsi"/>
          <w:sz w:val="26"/>
          <w:szCs w:val="26"/>
        </w:rPr>
        <w:t xml:space="preserve"> стажувань компанії «Філіп Моріс Україна».</w:t>
      </w:r>
    </w:p>
    <w:p w:rsidR="00432862" w:rsidRPr="00A6434E" w:rsidRDefault="00432862" w:rsidP="007F0EA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A6434E" w:rsidRDefault="00A6434E" w:rsidP="00A6434E">
      <w:pPr>
        <w:rPr>
          <w:rFonts w:cstheme="minorHAnsi"/>
          <w:b/>
          <w:sz w:val="26"/>
          <w:szCs w:val="26"/>
        </w:rPr>
      </w:pPr>
      <w:r w:rsidRPr="00A6434E">
        <w:rPr>
          <w:rFonts w:cstheme="minorHAnsi"/>
          <w:b/>
          <w:sz w:val="26"/>
          <w:szCs w:val="26"/>
        </w:rPr>
        <w:lastRenderedPageBreak/>
        <w:t xml:space="preserve">І найголовніше! Найкраща команда </w:t>
      </w:r>
      <w:proofErr w:type="spellStart"/>
      <w:r w:rsidRPr="00A6434E">
        <w:rPr>
          <w:rFonts w:cstheme="minorHAnsi"/>
          <w:b/>
          <w:sz w:val="26"/>
          <w:szCs w:val="26"/>
        </w:rPr>
        <w:t>Employer</w:t>
      </w:r>
      <w:proofErr w:type="spellEnd"/>
      <w:r w:rsidRPr="00A6434E">
        <w:rPr>
          <w:rFonts w:cstheme="minorHAnsi"/>
          <w:b/>
          <w:sz w:val="26"/>
          <w:szCs w:val="26"/>
        </w:rPr>
        <w:t xml:space="preserve"> </w:t>
      </w:r>
      <w:proofErr w:type="spellStart"/>
      <w:r w:rsidRPr="00A6434E">
        <w:rPr>
          <w:rFonts w:cstheme="minorHAnsi"/>
          <w:b/>
          <w:sz w:val="26"/>
          <w:szCs w:val="26"/>
        </w:rPr>
        <w:t>Ambassadors</w:t>
      </w:r>
      <w:proofErr w:type="spellEnd"/>
      <w:r w:rsidRPr="00A6434E">
        <w:rPr>
          <w:rFonts w:cstheme="minorHAnsi"/>
          <w:b/>
          <w:sz w:val="26"/>
          <w:szCs w:val="26"/>
        </w:rPr>
        <w:t xml:space="preserve"> отримає спеціальний приз від компанії «Філіп Моріс Україна»</w:t>
      </w:r>
      <w:r w:rsidR="00CC0667">
        <w:rPr>
          <w:rFonts w:cstheme="minorHAnsi"/>
          <w:b/>
          <w:sz w:val="26"/>
          <w:szCs w:val="26"/>
        </w:rPr>
        <w:t xml:space="preserve"> - 5 </w:t>
      </w:r>
      <w:proofErr w:type="spellStart"/>
      <w:r w:rsidR="00CC0667">
        <w:rPr>
          <w:rFonts w:cstheme="minorHAnsi"/>
          <w:b/>
          <w:sz w:val="26"/>
          <w:szCs w:val="26"/>
          <w:lang w:val="en-US"/>
        </w:rPr>
        <w:t>iPad</w:t>
      </w:r>
      <w:proofErr w:type="spellEnd"/>
      <w:r w:rsidR="00CC0667" w:rsidRPr="00CC0667">
        <w:rPr>
          <w:rFonts w:cstheme="minorHAnsi"/>
          <w:b/>
          <w:sz w:val="26"/>
          <w:szCs w:val="26"/>
        </w:rPr>
        <w:t xml:space="preserve"> </w:t>
      </w:r>
      <w:r w:rsidR="00CC0667">
        <w:rPr>
          <w:rFonts w:cstheme="minorHAnsi"/>
          <w:b/>
          <w:sz w:val="26"/>
          <w:szCs w:val="26"/>
          <w:lang w:val="en-US"/>
        </w:rPr>
        <w:t>Mini</w:t>
      </w:r>
      <w:r w:rsidR="00CC0667" w:rsidRPr="00CC0667">
        <w:rPr>
          <w:rFonts w:cstheme="minorHAnsi"/>
          <w:b/>
          <w:sz w:val="26"/>
          <w:szCs w:val="26"/>
        </w:rPr>
        <w:t xml:space="preserve"> з </w:t>
      </w:r>
      <w:r w:rsidR="00CC0667">
        <w:rPr>
          <w:rFonts w:cstheme="minorHAnsi"/>
          <w:b/>
          <w:sz w:val="26"/>
          <w:szCs w:val="26"/>
        </w:rPr>
        <w:t>електронною бібліотекою</w:t>
      </w:r>
      <w:r w:rsidRPr="00A6434E">
        <w:rPr>
          <w:rFonts w:cstheme="minorHAnsi"/>
          <w:b/>
          <w:sz w:val="26"/>
          <w:szCs w:val="26"/>
        </w:rPr>
        <w:t>!</w:t>
      </w:r>
    </w:p>
    <w:p w:rsidR="00A6434E" w:rsidRPr="00A6434E" w:rsidRDefault="00A6434E" w:rsidP="00A6434E">
      <w:pPr>
        <w:rPr>
          <w:rFonts w:cstheme="minorHAnsi"/>
          <w:b/>
          <w:sz w:val="26"/>
          <w:szCs w:val="26"/>
        </w:rPr>
      </w:pPr>
    </w:p>
    <w:p w:rsidR="0090291D" w:rsidRPr="00A6434E" w:rsidRDefault="00D050E8" w:rsidP="00D050E8">
      <w:pPr>
        <w:ind w:left="1440" w:firstLine="720"/>
        <w:rPr>
          <w:rFonts w:ascii="Calibri" w:hAnsi="Calibri" w:cs="Calibri"/>
          <w:b/>
          <w:sz w:val="26"/>
          <w:szCs w:val="26"/>
        </w:rPr>
      </w:pPr>
      <w:r w:rsidRPr="00A6434E">
        <w:rPr>
          <w:rFonts w:ascii="Calibri" w:hAnsi="Calibri" w:cs="Calibri"/>
          <w:b/>
          <w:sz w:val="26"/>
          <w:szCs w:val="26"/>
        </w:rPr>
        <w:t>РЕГЛАМЕНТ ПРОВЕДЕННЯ СПЕЦІАЛЬНОГО КОНКУРСУ</w:t>
      </w:r>
    </w:p>
    <w:tbl>
      <w:tblPr>
        <w:tblStyle w:val="a4"/>
        <w:tblW w:w="0" w:type="auto"/>
        <w:tblLook w:val="04A0"/>
      </w:tblPr>
      <w:tblGrid>
        <w:gridCol w:w="1368"/>
        <w:gridCol w:w="9360"/>
      </w:tblGrid>
      <w:tr w:rsidR="00D050E8" w:rsidRPr="00A6434E" w:rsidTr="00A6434E">
        <w:tc>
          <w:tcPr>
            <w:tcW w:w="1368" w:type="dxa"/>
            <w:shd w:val="clear" w:color="auto" w:fill="548DD4" w:themeFill="text2" w:themeFillTint="99"/>
          </w:tcPr>
          <w:p w:rsidR="00D050E8" w:rsidRPr="00A6434E" w:rsidRDefault="00D050E8" w:rsidP="00815572">
            <w:pPr>
              <w:pStyle w:val="a9"/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uk-UA"/>
              </w:rPr>
            </w:pPr>
            <w:r w:rsidRPr="00A6434E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9360" w:type="dxa"/>
            <w:shd w:val="clear" w:color="auto" w:fill="548DD4" w:themeFill="text2" w:themeFillTint="99"/>
          </w:tcPr>
          <w:p w:rsidR="00D050E8" w:rsidRPr="00A6434E" w:rsidRDefault="00D050E8" w:rsidP="00815572">
            <w:pPr>
              <w:pStyle w:val="a9"/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uk-UA"/>
              </w:rPr>
            </w:pPr>
            <w:r w:rsidRPr="00A6434E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uk-UA"/>
              </w:rPr>
              <w:t>Enactus та компанія «Філіп Морріс Україна»</w:t>
            </w:r>
          </w:p>
        </w:tc>
      </w:tr>
      <w:tr w:rsidR="00DC0296" w:rsidRPr="00A6434E" w:rsidTr="00A6434E">
        <w:tc>
          <w:tcPr>
            <w:tcW w:w="1368" w:type="dxa"/>
          </w:tcPr>
          <w:p w:rsidR="00DC0296" w:rsidRPr="00A6434E" w:rsidRDefault="00D050E8" w:rsidP="00432862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Листопад 2013</w:t>
            </w:r>
          </w:p>
        </w:tc>
        <w:tc>
          <w:tcPr>
            <w:tcW w:w="9360" w:type="dxa"/>
          </w:tcPr>
          <w:p w:rsidR="00D050E8" w:rsidRPr="00A6434E" w:rsidRDefault="00D050E8" w:rsidP="00DC02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sz w:val="26"/>
                <w:szCs w:val="26"/>
              </w:rPr>
              <w:t xml:space="preserve">Етап №1:  </w:t>
            </w:r>
            <w:r w:rsidR="00CC0667">
              <w:rPr>
                <w:rFonts w:ascii="Calibri" w:hAnsi="Calibri" w:cs="Calibri"/>
                <w:b/>
                <w:sz w:val="26"/>
                <w:szCs w:val="26"/>
              </w:rPr>
              <w:t>до 18 листопада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 xml:space="preserve">Подача заявок на створення своєї команди </w:t>
            </w:r>
            <w:proofErr w:type="spellStart"/>
            <w:r w:rsidRPr="00A6434E">
              <w:rPr>
                <w:rFonts w:ascii="Calibri" w:hAnsi="Calibri" w:cs="Calibri"/>
                <w:sz w:val="26"/>
                <w:szCs w:val="26"/>
              </w:rPr>
              <w:t>Employer</w:t>
            </w:r>
            <w:proofErr w:type="spellEnd"/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A6434E">
              <w:rPr>
                <w:rFonts w:ascii="Calibri" w:hAnsi="Calibri" w:cs="Calibri"/>
                <w:sz w:val="26"/>
                <w:szCs w:val="26"/>
              </w:rPr>
              <w:t>Ambassadors</w:t>
            </w:r>
            <w:proofErr w:type="spellEnd"/>
            <w:r w:rsidRPr="00A6434E">
              <w:rPr>
                <w:rFonts w:ascii="Calibri" w:hAnsi="Calibri" w:cs="Calibri"/>
                <w:sz w:val="26"/>
                <w:szCs w:val="26"/>
              </w:rPr>
              <w:t xml:space="preserve">: 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 xml:space="preserve">Заявка повинна складатися із </w:t>
            </w:r>
            <w:r w:rsidR="00A719B7">
              <w:rPr>
                <w:rFonts w:ascii="Calibri" w:hAnsi="Calibri" w:cs="Calibri"/>
                <w:sz w:val="26"/>
                <w:szCs w:val="26"/>
              </w:rPr>
              <w:t xml:space="preserve">заявки у вигляді резюме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і презентації:  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1)</w:t>
            </w:r>
            <w:r w:rsidRPr="00A6434E">
              <w:rPr>
                <w:rFonts w:ascii="Calibri" w:hAnsi="Calibri" w:cs="Calibri"/>
                <w:sz w:val="26"/>
                <w:szCs w:val="26"/>
              </w:rPr>
              <w:tab/>
              <w:t xml:space="preserve">Презентація має бути </w:t>
            </w:r>
            <w:r w:rsidR="00B32C38">
              <w:rPr>
                <w:rFonts w:ascii="Calibri" w:hAnsi="Calibri" w:cs="Calibri"/>
                <w:sz w:val="26"/>
                <w:szCs w:val="26"/>
              </w:rPr>
              <w:t xml:space="preserve">викладена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англійською мовою 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2)</w:t>
            </w:r>
            <w:r w:rsidRPr="00A6434E">
              <w:rPr>
                <w:rFonts w:ascii="Calibri" w:hAnsi="Calibri" w:cs="Calibri"/>
                <w:sz w:val="26"/>
                <w:szCs w:val="26"/>
              </w:rPr>
              <w:tab/>
              <w:t xml:space="preserve">Складатися з трьох слайдів </w:t>
            </w:r>
          </w:p>
          <w:p w:rsidR="00EA7E56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3)</w:t>
            </w:r>
            <w:r w:rsidRPr="00A6434E">
              <w:rPr>
                <w:rFonts w:ascii="Calibri" w:hAnsi="Calibri" w:cs="Calibri"/>
                <w:sz w:val="26"/>
                <w:szCs w:val="26"/>
              </w:rPr>
              <w:tab/>
              <w:t xml:space="preserve">Мати чітку структуру і </w:t>
            </w:r>
            <w:r w:rsidR="00B32C38">
              <w:rPr>
                <w:rFonts w:ascii="Calibri" w:hAnsi="Calibri" w:cs="Calibri"/>
                <w:sz w:val="26"/>
                <w:szCs w:val="26"/>
              </w:rPr>
              <w:t>пояснювати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, чому </w:t>
            </w:r>
            <w:r w:rsidR="00426D46">
              <w:rPr>
                <w:rFonts w:ascii="Calibri" w:hAnsi="Calibri" w:cs="Calibri"/>
                <w:sz w:val="26"/>
                <w:szCs w:val="26"/>
              </w:rPr>
              <w:t>ви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хочете стати </w:t>
            </w:r>
            <w:proofErr w:type="spellStart"/>
            <w:r w:rsidRPr="00A6434E">
              <w:rPr>
                <w:rFonts w:ascii="Calibri" w:hAnsi="Calibri" w:cs="Calibri"/>
                <w:sz w:val="26"/>
                <w:szCs w:val="26"/>
              </w:rPr>
              <w:t>Employer</w:t>
            </w:r>
            <w:proofErr w:type="spellEnd"/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A6434E">
              <w:rPr>
                <w:rFonts w:ascii="Calibri" w:hAnsi="Calibri" w:cs="Calibri"/>
                <w:sz w:val="26"/>
                <w:szCs w:val="26"/>
              </w:rPr>
              <w:t>Ambassador</w:t>
            </w:r>
            <w:proofErr w:type="spellEnd"/>
            <w:r w:rsidRPr="00A6434E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D050E8" w:rsidRPr="00A6434E" w:rsidRDefault="00D050E8" w:rsidP="00DC02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sz w:val="26"/>
                <w:szCs w:val="26"/>
              </w:rPr>
              <w:t xml:space="preserve">Етап №2:  </w:t>
            </w:r>
            <w:r w:rsidR="00CC0667">
              <w:rPr>
                <w:rFonts w:ascii="Calibri" w:hAnsi="Calibri" w:cs="Calibri"/>
                <w:b/>
                <w:sz w:val="26"/>
                <w:szCs w:val="26"/>
              </w:rPr>
              <w:t>до 30 листопада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 xml:space="preserve">Всі кандидати, які пройшли попередній відбір, мають пройти </w:t>
            </w:r>
            <w:proofErr w:type="spellStart"/>
            <w:r w:rsidRPr="00A6434E">
              <w:rPr>
                <w:rFonts w:ascii="Calibri" w:hAnsi="Calibri" w:cs="Calibri"/>
                <w:sz w:val="26"/>
                <w:szCs w:val="26"/>
              </w:rPr>
              <w:t>скайп-інтерв’ю</w:t>
            </w:r>
            <w:proofErr w:type="spellEnd"/>
            <w:r w:rsidRPr="00A6434E">
              <w:rPr>
                <w:rFonts w:ascii="Calibri" w:hAnsi="Calibri" w:cs="Calibri"/>
                <w:sz w:val="26"/>
                <w:szCs w:val="26"/>
              </w:rPr>
              <w:t xml:space="preserve">  з відділом по роботі з персоналом. 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432862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Відібрані кандидати запрошуються для брифінгу в офіси компанії «Філіп Моріс Україна».</w:t>
            </w:r>
          </w:p>
          <w:p w:rsidR="00D050E8" w:rsidRPr="00A6434E" w:rsidRDefault="00D050E8" w:rsidP="00DC029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62166" w:rsidRPr="00A6434E" w:rsidTr="00A6434E">
        <w:trPr>
          <w:trHeight w:val="1754"/>
        </w:trPr>
        <w:tc>
          <w:tcPr>
            <w:tcW w:w="1368" w:type="dxa"/>
          </w:tcPr>
          <w:p w:rsidR="00562166" w:rsidRPr="00A6434E" w:rsidRDefault="00D050E8" w:rsidP="0090291D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Грудень 2013</w:t>
            </w:r>
          </w:p>
        </w:tc>
        <w:tc>
          <w:tcPr>
            <w:tcW w:w="9360" w:type="dxa"/>
          </w:tcPr>
          <w:p w:rsidR="00432862" w:rsidRPr="00A6434E" w:rsidRDefault="00B32C38" w:rsidP="00B32C38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Відібрані кандидати</w:t>
            </w:r>
            <w:r>
              <w:rPr>
                <w:rFonts w:ascii="Calibri" w:hAnsi="Calibri" w:cs="Calibri"/>
                <w:sz w:val="26"/>
                <w:szCs w:val="26"/>
              </w:rPr>
              <w:t>(капітани)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26D46">
              <w:rPr>
                <w:rFonts w:ascii="Calibri" w:hAnsi="Calibri" w:cs="Calibri"/>
                <w:sz w:val="26"/>
                <w:szCs w:val="26"/>
              </w:rPr>
              <w:t>набирають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 свою команду (до 4-х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членів команди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 максимум) і представляють її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«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Філіп Моріс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Україна»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 у вигляді відео-візиток. Кількість претендентів в команду може бути необмеженою, але фінальн</w:t>
            </w:r>
            <w:r w:rsidR="00426D46">
              <w:rPr>
                <w:rFonts w:ascii="Calibri" w:hAnsi="Calibri" w:cs="Calibri"/>
                <w:sz w:val="26"/>
                <w:szCs w:val="26"/>
              </w:rPr>
              <w:t>а кількість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 учасників в кожній команді не повинн</w:t>
            </w:r>
            <w:r w:rsidR="00426D46">
              <w:rPr>
                <w:rFonts w:ascii="Calibri" w:hAnsi="Calibri" w:cs="Calibri"/>
                <w:sz w:val="26"/>
                <w:szCs w:val="26"/>
              </w:rPr>
              <w:t>а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 перевищувати 5 чоловік, включаючи капітана.</w:t>
            </w:r>
          </w:p>
        </w:tc>
      </w:tr>
      <w:tr w:rsidR="00562166" w:rsidRPr="00A6434E" w:rsidTr="00A6434E">
        <w:trPr>
          <w:trHeight w:val="2060"/>
        </w:trPr>
        <w:tc>
          <w:tcPr>
            <w:tcW w:w="1368" w:type="dxa"/>
          </w:tcPr>
          <w:p w:rsidR="00562166" w:rsidRPr="00A6434E" w:rsidRDefault="00052722" w:rsidP="0090291D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Грудень 2013</w:t>
            </w:r>
          </w:p>
        </w:tc>
        <w:tc>
          <w:tcPr>
            <w:tcW w:w="9360" w:type="dxa"/>
          </w:tcPr>
          <w:p w:rsidR="00A548D1" w:rsidRPr="00A6434E" w:rsidRDefault="00426D46" w:rsidP="00B32C38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Командам, що були відібрані,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належить пройти декілька інформаційних сесій, для того</w:t>
            </w:r>
            <w:r w:rsidR="004A3DCF">
              <w:rPr>
                <w:rFonts w:ascii="Calibri" w:hAnsi="Calibri" w:cs="Calibri"/>
                <w:sz w:val="26"/>
                <w:szCs w:val="26"/>
              </w:rPr>
              <w:t xml:space="preserve">, щоб краще розуміти  свою роль, а саме -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 xml:space="preserve">знайомство з компанією та процесом відбору на програми літніх стажувань. Команди дізнаються, якими якостями повинні володіти </w:t>
            </w:r>
            <w:r w:rsidR="00B32C3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кандидати</w:t>
            </w:r>
            <w:r w:rsidR="00B32C38">
              <w:rPr>
                <w:rFonts w:ascii="Calibri" w:hAnsi="Calibri" w:cs="Calibri"/>
                <w:sz w:val="26"/>
                <w:szCs w:val="26"/>
              </w:rPr>
              <w:t xml:space="preserve"> на стажування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,</w:t>
            </w:r>
            <w:r w:rsidR="00B32C3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візьмуть участь в інтерактивному  майст</w:t>
            </w:r>
            <w:r>
              <w:rPr>
                <w:rFonts w:ascii="Calibri" w:hAnsi="Calibri" w:cs="Calibri"/>
                <w:sz w:val="26"/>
                <w:szCs w:val="26"/>
              </w:rPr>
              <w:t>ер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 xml:space="preserve">-класі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з 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проведенн</w:t>
            </w:r>
            <w:r>
              <w:rPr>
                <w:rFonts w:ascii="Calibri" w:hAnsi="Calibri" w:cs="Calibri"/>
                <w:sz w:val="26"/>
                <w:szCs w:val="26"/>
              </w:rPr>
              <w:t>я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 xml:space="preserve"> інтерв'ю, дізнаються, які інструменти використовуються для оцінки аналітичних здібностей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кандидатів</w:t>
            </w:r>
            <w:r w:rsidR="00052722" w:rsidRPr="00A6434E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562166" w:rsidRPr="00A6434E" w:rsidTr="00501648">
        <w:trPr>
          <w:trHeight w:val="1086"/>
        </w:trPr>
        <w:tc>
          <w:tcPr>
            <w:tcW w:w="1368" w:type="dxa"/>
          </w:tcPr>
          <w:p w:rsidR="00562166" w:rsidRPr="00A6434E" w:rsidRDefault="00052722" w:rsidP="0090291D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Січень 2014</w:t>
            </w:r>
          </w:p>
        </w:tc>
        <w:tc>
          <w:tcPr>
            <w:tcW w:w="9360" w:type="dxa"/>
          </w:tcPr>
          <w:p w:rsidR="00432862" w:rsidRPr="00A6434E" w:rsidRDefault="00052722" w:rsidP="00426D4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 xml:space="preserve">Команди розробляють і пропонують свою стратегію </w:t>
            </w:r>
            <w:r w:rsidR="00426D46">
              <w:rPr>
                <w:rFonts w:ascii="Calibri" w:hAnsi="Calibri" w:cs="Calibri"/>
                <w:sz w:val="26"/>
                <w:szCs w:val="26"/>
              </w:rPr>
              <w:t xml:space="preserve">щодо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>залученн</w:t>
            </w:r>
            <w:r w:rsidR="00426D46">
              <w:rPr>
                <w:rFonts w:ascii="Calibri" w:hAnsi="Calibri" w:cs="Calibri"/>
                <w:sz w:val="26"/>
                <w:szCs w:val="26"/>
              </w:rPr>
              <w:t>я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талановитих студентів на програми стажу</w:t>
            </w:r>
            <w:r w:rsidR="00426D46">
              <w:rPr>
                <w:rFonts w:ascii="Calibri" w:hAnsi="Calibri" w:cs="Calibri"/>
                <w:sz w:val="26"/>
                <w:szCs w:val="26"/>
              </w:rPr>
              <w:t>вань, а також, графік заходів, спрямованих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на залучення студентів на програм</w:t>
            </w:r>
            <w:r w:rsidR="00426D46">
              <w:rPr>
                <w:rFonts w:ascii="Calibri" w:hAnsi="Calibri" w:cs="Calibri"/>
                <w:sz w:val="26"/>
                <w:szCs w:val="26"/>
              </w:rPr>
              <w:t>и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літніх стажувань 2014 в своїх університетах.</w:t>
            </w:r>
          </w:p>
        </w:tc>
      </w:tr>
      <w:tr w:rsidR="00562166" w:rsidRPr="00A6434E" w:rsidTr="00501648">
        <w:trPr>
          <w:trHeight w:val="698"/>
        </w:trPr>
        <w:tc>
          <w:tcPr>
            <w:tcW w:w="1368" w:type="dxa"/>
          </w:tcPr>
          <w:p w:rsidR="00052722" w:rsidRPr="00A6434E" w:rsidRDefault="00052722" w:rsidP="00501648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Лютий 2014</w:t>
            </w:r>
          </w:p>
        </w:tc>
        <w:tc>
          <w:tcPr>
            <w:tcW w:w="9360" w:type="dxa"/>
          </w:tcPr>
          <w:p w:rsidR="00432862" w:rsidRPr="00A6434E" w:rsidRDefault="00052722" w:rsidP="00235238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Команди захищають свої плани перед менеджментом компанії «Філіп Моріс Україна».</w:t>
            </w:r>
          </w:p>
        </w:tc>
      </w:tr>
      <w:tr w:rsidR="00562166" w:rsidRPr="00A6434E" w:rsidTr="00A6434E">
        <w:trPr>
          <w:trHeight w:val="1016"/>
        </w:trPr>
        <w:tc>
          <w:tcPr>
            <w:tcW w:w="1368" w:type="dxa"/>
          </w:tcPr>
          <w:p w:rsidR="00562166" w:rsidRPr="00A6434E" w:rsidRDefault="009C1BBF" w:rsidP="0090291D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lastRenderedPageBreak/>
              <w:t>Березень – Травень 2014</w:t>
            </w:r>
          </w:p>
        </w:tc>
        <w:tc>
          <w:tcPr>
            <w:tcW w:w="9360" w:type="dxa"/>
          </w:tcPr>
          <w:p w:rsidR="00432862" w:rsidRPr="00A6434E" w:rsidRDefault="009C1BBF" w:rsidP="00426D46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 xml:space="preserve">Команди беруть участь в ярмарках вакансій і інших заходах </w:t>
            </w:r>
            <w:proofErr w:type="spellStart"/>
            <w:r w:rsidR="00426D46" w:rsidRPr="00A6434E">
              <w:rPr>
                <w:rFonts w:cstheme="minorHAnsi"/>
                <w:sz w:val="26"/>
                <w:szCs w:val="26"/>
              </w:rPr>
              <w:t>рекрутингов</w:t>
            </w:r>
            <w:r w:rsidR="00426D46">
              <w:rPr>
                <w:rFonts w:cstheme="minorHAnsi"/>
                <w:sz w:val="26"/>
                <w:szCs w:val="26"/>
              </w:rPr>
              <w:t>ої</w:t>
            </w:r>
            <w:proofErr w:type="spellEnd"/>
            <w:r w:rsidR="00426D46">
              <w:rPr>
                <w:rFonts w:cstheme="minorHAnsi"/>
                <w:sz w:val="26"/>
                <w:szCs w:val="26"/>
              </w:rPr>
              <w:t xml:space="preserve"> </w:t>
            </w:r>
            <w:r w:rsidR="00426D46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>кампанії 2014.</w:t>
            </w:r>
          </w:p>
        </w:tc>
      </w:tr>
      <w:tr w:rsidR="00DC0296" w:rsidRPr="00A6434E" w:rsidTr="00501648">
        <w:trPr>
          <w:trHeight w:val="679"/>
        </w:trPr>
        <w:tc>
          <w:tcPr>
            <w:tcW w:w="1368" w:type="dxa"/>
          </w:tcPr>
          <w:p w:rsidR="00DC0296" w:rsidRPr="00A6434E" w:rsidRDefault="009C1BBF" w:rsidP="0090291D">
            <w:pPr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Червень 2014</w:t>
            </w:r>
          </w:p>
        </w:tc>
        <w:tc>
          <w:tcPr>
            <w:tcW w:w="9360" w:type="dxa"/>
          </w:tcPr>
          <w:p w:rsidR="00432862" w:rsidRPr="00A6434E" w:rsidRDefault="004A3DCF" w:rsidP="00F02B0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Компані</w:t>
            </w:r>
            <w:r w:rsidR="00F02B05">
              <w:rPr>
                <w:rFonts w:ascii="Calibri" w:hAnsi="Calibri" w:cs="Calibri"/>
                <w:sz w:val="26"/>
                <w:szCs w:val="26"/>
              </w:rPr>
              <w:t xml:space="preserve">я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F02B05">
              <w:rPr>
                <w:rFonts w:ascii="Calibri" w:hAnsi="Calibri" w:cs="Calibri"/>
                <w:sz w:val="26"/>
                <w:szCs w:val="26"/>
              </w:rPr>
              <w:t>«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Філіп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Морріс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Україна» оголошує</w:t>
            </w:r>
            <w:r w:rsidR="009C1BBF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переможця конкурсу</w:t>
            </w:r>
            <w:r w:rsidR="009C1BBF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9C1BBF" w:rsidRPr="00A6434E">
              <w:rPr>
                <w:rFonts w:ascii="Calibri" w:hAnsi="Calibri" w:cs="Calibri"/>
                <w:sz w:val="26"/>
                <w:szCs w:val="26"/>
              </w:rPr>
              <w:t>Employer</w:t>
            </w:r>
            <w:proofErr w:type="spellEnd"/>
            <w:r w:rsidR="009C1BBF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9C1BBF" w:rsidRPr="00A6434E">
              <w:rPr>
                <w:rFonts w:ascii="Calibri" w:hAnsi="Calibri" w:cs="Calibri"/>
                <w:sz w:val="26"/>
                <w:szCs w:val="26"/>
              </w:rPr>
              <w:t>Ambassadors</w:t>
            </w:r>
            <w:proofErr w:type="spellEnd"/>
            <w:r w:rsidR="009C1BBF" w:rsidRPr="00A6434E">
              <w:rPr>
                <w:rFonts w:ascii="Calibri" w:hAnsi="Calibri" w:cs="Calibri"/>
                <w:sz w:val="26"/>
                <w:szCs w:val="26"/>
              </w:rPr>
              <w:t xml:space="preserve"> на Національних змаганнях Enactus </w:t>
            </w:r>
            <w:r>
              <w:rPr>
                <w:rFonts w:ascii="Calibri" w:hAnsi="Calibri" w:cs="Calibri"/>
                <w:sz w:val="26"/>
                <w:szCs w:val="26"/>
              </w:rPr>
              <w:t>Україна.</w:t>
            </w:r>
          </w:p>
        </w:tc>
      </w:tr>
    </w:tbl>
    <w:p w:rsidR="00A6434E" w:rsidRDefault="00A6434E" w:rsidP="00A6434E">
      <w:pPr>
        <w:rPr>
          <w:rFonts w:ascii="Arial" w:hAnsi="Arial" w:cs="Arial"/>
        </w:rPr>
      </w:pPr>
      <w:r w:rsidRPr="00A6434E">
        <w:rPr>
          <w:rFonts w:ascii="Arial" w:hAnsi="Arial" w:cs="Arial"/>
        </w:rPr>
        <w:tab/>
      </w:r>
      <w:r w:rsidRPr="00A6434E">
        <w:rPr>
          <w:rFonts w:ascii="Arial" w:hAnsi="Arial" w:cs="Arial"/>
        </w:rPr>
        <w:tab/>
      </w:r>
      <w:r w:rsidRPr="00A6434E">
        <w:rPr>
          <w:rFonts w:ascii="Arial" w:hAnsi="Arial" w:cs="Arial"/>
        </w:rPr>
        <w:tab/>
      </w:r>
      <w:r w:rsidRPr="00A6434E">
        <w:rPr>
          <w:rFonts w:ascii="Arial" w:hAnsi="Arial" w:cs="Arial"/>
        </w:rPr>
        <w:tab/>
      </w:r>
      <w:r w:rsidRPr="00A6434E">
        <w:rPr>
          <w:rFonts w:ascii="Arial" w:hAnsi="Arial" w:cs="Arial"/>
        </w:rPr>
        <w:tab/>
      </w:r>
    </w:p>
    <w:p w:rsidR="00A6434E" w:rsidRPr="00A6434E" w:rsidRDefault="00A6434E" w:rsidP="00A6434E">
      <w:pPr>
        <w:rPr>
          <w:rFonts w:ascii="Arial" w:hAnsi="Arial" w:cs="Arial"/>
          <w:b/>
        </w:rPr>
      </w:pPr>
    </w:p>
    <w:p w:rsidR="00A917F6" w:rsidRPr="00A6434E" w:rsidRDefault="00A6434E" w:rsidP="00A6434E">
      <w:pPr>
        <w:ind w:left="2880" w:firstLine="720"/>
        <w:rPr>
          <w:rFonts w:ascii="Arial" w:hAnsi="Arial" w:cs="Arial"/>
          <w:b/>
        </w:rPr>
      </w:pPr>
      <w:r w:rsidRPr="00A6434E">
        <w:rPr>
          <w:rFonts w:ascii="Arial" w:hAnsi="Arial" w:cs="Arial"/>
          <w:b/>
        </w:rPr>
        <w:t>ОЦІНЮВАННЯ КОМАНД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2520"/>
      </w:tblGrid>
      <w:tr w:rsidR="00A917F6" w:rsidRPr="00A6434E" w:rsidTr="004A3DCF">
        <w:tc>
          <w:tcPr>
            <w:tcW w:w="2808" w:type="dxa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993300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>Критерій</w:t>
            </w:r>
          </w:p>
        </w:tc>
        <w:tc>
          <w:tcPr>
            <w:tcW w:w="5400" w:type="dxa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993300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>Пояснення</w:t>
            </w:r>
          </w:p>
        </w:tc>
        <w:tc>
          <w:tcPr>
            <w:tcW w:w="2520" w:type="dxa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993300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 xml:space="preserve">Максимальна </w:t>
            </w:r>
            <w:proofErr w:type="spellStart"/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>к-ть</w:t>
            </w:r>
            <w:proofErr w:type="spellEnd"/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 xml:space="preserve"> балів</w:t>
            </w:r>
          </w:p>
        </w:tc>
      </w:tr>
      <w:tr w:rsidR="00A917F6" w:rsidRPr="00A6434E" w:rsidTr="004A3DCF">
        <w:tc>
          <w:tcPr>
            <w:tcW w:w="2808" w:type="dxa"/>
            <w:vAlign w:val="center"/>
          </w:tcPr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 xml:space="preserve">1. </w:t>
            </w:r>
            <w:proofErr w:type="spellStart"/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>Інноваційність</w:t>
            </w:r>
            <w:proofErr w:type="spellEnd"/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 xml:space="preserve"> та планування</w:t>
            </w:r>
          </w:p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:rsidR="00A917F6" w:rsidRPr="00A6434E" w:rsidRDefault="00A917F6" w:rsidP="001200B2">
            <w:pPr>
              <w:tabs>
                <w:tab w:val="left" w:pos="540"/>
              </w:tabs>
              <w:spacing w:before="60" w:after="6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 xml:space="preserve">Команда </w:t>
            </w:r>
            <w:r w:rsidR="001200B2">
              <w:rPr>
                <w:rFonts w:ascii="Calibri" w:hAnsi="Calibri" w:cs="Calibri"/>
                <w:sz w:val="26"/>
                <w:szCs w:val="26"/>
              </w:rPr>
              <w:t>запропонувала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креативний</w:t>
            </w:r>
            <w:r w:rsidR="001200B2">
              <w:rPr>
                <w:rFonts w:ascii="Calibri" w:hAnsi="Calibri" w:cs="Calibri"/>
                <w:sz w:val="26"/>
                <w:szCs w:val="26"/>
              </w:rPr>
              <w:t xml:space="preserve"> та ефективний план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426D46" w:rsidRPr="001200B2">
              <w:rPr>
                <w:rFonts w:ascii="Calibri" w:hAnsi="Calibri" w:cs="Calibri"/>
                <w:sz w:val="26"/>
                <w:szCs w:val="26"/>
              </w:rPr>
              <w:t>рекрутингової</w:t>
            </w:r>
            <w:proofErr w:type="spellEnd"/>
            <w:r w:rsidR="00426D46" w:rsidRPr="001200B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426D46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>кампаній</w:t>
            </w:r>
            <w:r w:rsidR="001200B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200B2" w:rsidRPr="001200B2">
              <w:rPr>
                <w:rFonts w:ascii="Calibri" w:hAnsi="Calibri" w:cs="Calibri"/>
                <w:sz w:val="26"/>
                <w:szCs w:val="26"/>
              </w:rPr>
              <w:t>на літні стажування</w:t>
            </w:r>
            <w:r w:rsidR="001200B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2014 та </w:t>
            </w:r>
            <w:r w:rsidR="00426D46">
              <w:rPr>
                <w:rFonts w:ascii="Calibri" w:hAnsi="Calibri" w:cs="Calibri"/>
                <w:sz w:val="26"/>
                <w:szCs w:val="26"/>
              </w:rPr>
              <w:t>структурований підхід щодо його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втілення у життя.   </w:t>
            </w:r>
          </w:p>
        </w:tc>
        <w:tc>
          <w:tcPr>
            <w:tcW w:w="2520" w:type="dxa"/>
            <w:vAlign w:val="center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>10</w:t>
            </w:r>
          </w:p>
        </w:tc>
      </w:tr>
      <w:tr w:rsidR="00A917F6" w:rsidRPr="00A6434E" w:rsidTr="004A3DCF">
        <w:trPr>
          <w:trHeight w:val="2717"/>
        </w:trPr>
        <w:tc>
          <w:tcPr>
            <w:tcW w:w="2808" w:type="dxa"/>
            <w:vAlign w:val="center"/>
          </w:tcPr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</w:p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 xml:space="preserve">2. </w:t>
            </w:r>
            <w:proofErr w:type="spellStart"/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>Залученість</w:t>
            </w:r>
            <w:proofErr w:type="spellEnd"/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 xml:space="preserve"> команд</w:t>
            </w:r>
          </w:p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A917F6" w:rsidRPr="00A6434E" w:rsidRDefault="00A917F6" w:rsidP="00B32C38">
            <w:pPr>
              <w:tabs>
                <w:tab w:val="left" w:pos="540"/>
              </w:tabs>
              <w:spacing w:before="60" w:after="6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6434E">
              <w:rPr>
                <w:rFonts w:ascii="Calibri" w:hAnsi="Calibri" w:cs="Calibri"/>
                <w:sz w:val="26"/>
                <w:szCs w:val="26"/>
              </w:rPr>
              <w:t>Команд</w:t>
            </w:r>
            <w:r w:rsidR="00426D46">
              <w:rPr>
                <w:rFonts w:ascii="Calibri" w:hAnsi="Calibri" w:cs="Calibri"/>
                <w:sz w:val="26"/>
                <w:szCs w:val="26"/>
              </w:rPr>
              <w:t>а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200B2" w:rsidRPr="00A6434E">
              <w:rPr>
                <w:rFonts w:ascii="Calibri" w:hAnsi="Calibri" w:cs="Calibri"/>
                <w:sz w:val="26"/>
                <w:szCs w:val="26"/>
              </w:rPr>
              <w:t>самостійно втіл</w:t>
            </w:r>
            <w:r w:rsidR="001200B2">
              <w:rPr>
                <w:rFonts w:ascii="Calibri" w:hAnsi="Calibri" w:cs="Calibri"/>
                <w:sz w:val="26"/>
                <w:szCs w:val="26"/>
              </w:rPr>
              <w:t>ювала</w:t>
            </w:r>
            <w:r w:rsidR="001200B2" w:rsidRPr="00A6434E">
              <w:rPr>
                <w:rFonts w:ascii="Calibri" w:hAnsi="Calibri" w:cs="Calibri"/>
                <w:sz w:val="26"/>
                <w:szCs w:val="26"/>
              </w:rPr>
              <w:t xml:space="preserve"> у життя свої </w:t>
            </w:r>
            <w:proofErr w:type="spellStart"/>
            <w:r w:rsidR="001200B2" w:rsidRPr="00A6434E">
              <w:rPr>
                <w:rFonts w:cstheme="minorHAnsi"/>
                <w:sz w:val="26"/>
                <w:szCs w:val="26"/>
              </w:rPr>
              <w:t>рекрутингов</w:t>
            </w:r>
            <w:r w:rsidR="001200B2">
              <w:rPr>
                <w:rFonts w:cstheme="minorHAnsi"/>
                <w:sz w:val="26"/>
                <w:szCs w:val="26"/>
              </w:rPr>
              <w:t>і</w:t>
            </w:r>
            <w:proofErr w:type="spellEnd"/>
            <w:r w:rsidR="001200B2">
              <w:rPr>
                <w:rFonts w:cstheme="minorHAnsi"/>
                <w:sz w:val="26"/>
                <w:szCs w:val="26"/>
              </w:rPr>
              <w:t xml:space="preserve"> </w:t>
            </w:r>
            <w:r w:rsidR="001200B2" w:rsidRPr="00A6434E">
              <w:rPr>
                <w:rFonts w:ascii="Calibri" w:hAnsi="Calibri" w:cs="Calibri"/>
                <w:sz w:val="26"/>
                <w:szCs w:val="26"/>
              </w:rPr>
              <w:t xml:space="preserve"> проекти</w:t>
            </w:r>
            <w:r w:rsidR="001200B2">
              <w:rPr>
                <w:rFonts w:ascii="Calibri" w:hAnsi="Calibri" w:cs="Calibri"/>
                <w:sz w:val="26"/>
                <w:szCs w:val="26"/>
              </w:rPr>
              <w:t xml:space="preserve"> та</w:t>
            </w:r>
            <w:r w:rsidR="001200B2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активно </w:t>
            </w:r>
            <w:r w:rsidR="001200B2">
              <w:rPr>
                <w:rFonts w:ascii="Calibri" w:hAnsi="Calibri" w:cs="Calibri"/>
                <w:sz w:val="26"/>
                <w:szCs w:val="26"/>
              </w:rPr>
              <w:t>брала участь у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1200B2">
              <w:rPr>
                <w:rFonts w:ascii="Calibri" w:hAnsi="Calibri" w:cs="Calibri"/>
                <w:sz w:val="26"/>
                <w:szCs w:val="26"/>
              </w:rPr>
              <w:t>рекрутингов</w:t>
            </w:r>
            <w:r w:rsidR="00B32C38">
              <w:rPr>
                <w:rFonts w:ascii="Calibri" w:hAnsi="Calibri" w:cs="Calibri"/>
                <w:sz w:val="26"/>
                <w:szCs w:val="26"/>
              </w:rPr>
              <w:t>ій</w:t>
            </w:r>
            <w:proofErr w:type="spellEnd"/>
            <w:r w:rsidR="001200B2">
              <w:rPr>
                <w:rFonts w:ascii="Calibri" w:hAnsi="Calibri" w:cs="Calibri"/>
                <w:sz w:val="26"/>
                <w:szCs w:val="26"/>
              </w:rPr>
              <w:t xml:space="preserve"> кампанії 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200B2">
              <w:rPr>
                <w:rFonts w:ascii="Calibri" w:hAnsi="Calibri" w:cs="Calibri"/>
                <w:sz w:val="26"/>
                <w:szCs w:val="26"/>
              </w:rPr>
              <w:t>2014 разом із «</w:t>
            </w:r>
            <w:r w:rsidRPr="00A6434E">
              <w:rPr>
                <w:rFonts w:ascii="Calibri" w:hAnsi="Calibri" w:cs="Calibri"/>
                <w:sz w:val="26"/>
                <w:szCs w:val="26"/>
              </w:rPr>
              <w:t>Ф</w:t>
            </w:r>
            <w:r w:rsidR="001200B2">
              <w:rPr>
                <w:rFonts w:ascii="Calibri" w:hAnsi="Calibri" w:cs="Calibri"/>
                <w:sz w:val="26"/>
                <w:szCs w:val="26"/>
              </w:rPr>
              <w:t>іліп Морріс Україна», а також,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сприя</w:t>
            </w:r>
            <w:r w:rsidR="00426D46">
              <w:rPr>
                <w:rFonts w:ascii="Calibri" w:hAnsi="Calibri" w:cs="Calibri"/>
                <w:sz w:val="26"/>
                <w:szCs w:val="26"/>
              </w:rPr>
              <w:t>ла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набору на програм</w:t>
            </w:r>
            <w:r w:rsidR="00B32C38">
              <w:rPr>
                <w:rFonts w:ascii="Calibri" w:hAnsi="Calibri" w:cs="Calibri"/>
                <w:sz w:val="26"/>
                <w:szCs w:val="26"/>
              </w:rPr>
              <w:t>у</w:t>
            </w:r>
            <w:r w:rsidRPr="00A6434E">
              <w:rPr>
                <w:rFonts w:ascii="Calibri" w:hAnsi="Calibri" w:cs="Calibri"/>
                <w:sz w:val="26"/>
                <w:szCs w:val="26"/>
              </w:rPr>
              <w:t xml:space="preserve"> літніх стажувань. Бали надаються за </w:t>
            </w:r>
            <w:proofErr w:type="spellStart"/>
            <w:r w:rsidRPr="00A6434E">
              <w:rPr>
                <w:rFonts w:ascii="Calibri" w:hAnsi="Calibri" w:cs="Calibri"/>
                <w:sz w:val="26"/>
                <w:szCs w:val="26"/>
              </w:rPr>
              <w:t>за</w:t>
            </w:r>
            <w:r w:rsidR="00426D46">
              <w:rPr>
                <w:rFonts w:ascii="Calibri" w:hAnsi="Calibri" w:cs="Calibri"/>
                <w:sz w:val="26"/>
                <w:szCs w:val="26"/>
              </w:rPr>
              <w:t>л</w:t>
            </w:r>
            <w:r w:rsidRPr="00A6434E">
              <w:rPr>
                <w:rFonts w:ascii="Calibri" w:hAnsi="Calibri" w:cs="Calibri"/>
                <w:sz w:val="26"/>
                <w:szCs w:val="26"/>
              </w:rPr>
              <w:t>ученість</w:t>
            </w:r>
            <w:proofErr w:type="spellEnd"/>
            <w:r w:rsidRPr="00A6434E">
              <w:rPr>
                <w:rFonts w:ascii="Calibri" w:hAnsi="Calibri" w:cs="Calibri"/>
                <w:sz w:val="26"/>
                <w:szCs w:val="26"/>
              </w:rPr>
              <w:t xml:space="preserve"> та кількість резюме, відповідних профілю кандидата на стажування.</w:t>
            </w:r>
          </w:p>
        </w:tc>
        <w:tc>
          <w:tcPr>
            <w:tcW w:w="2520" w:type="dxa"/>
            <w:vAlign w:val="center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>30</w:t>
            </w:r>
          </w:p>
        </w:tc>
      </w:tr>
      <w:tr w:rsidR="00A917F6" w:rsidRPr="00A6434E" w:rsidTr="004A3DCF">
        <w:tc>
          <w:tcPr>
            <w:tcW w:w="2808" w:type="dxa"/>
            <w:vAlign w:val="center"/>
          </w:tcPr>
          <w:p w:rsidR="00A917F6" w:rsidRPr="00A6434E" w:rsidRDefault="00A917F6" w:rsidP="00A719B7">
            <w:pPr>
              <w:tabs>
                <w:tab w:val="left" w:pos="540"/>
              </w:tabs>
              <w:spacing w:before="120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>3. Ефективність</w:t>
            </w:r>
          </w:p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</w:p>
          <w:p w:rsidR="00A917F6" w:rsidRPr="00A6434E" w:rsidRDefault="00A917F6" w:rsidP="00815572">
            <w:pPr>
              <w:tabs>
                <w:tab w:val="left" w:pos="540"/>
              </w:tabs>
              <w:spacing w:before="12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</w:p>
        </w:tc>
        <w:tc>
          <w:tcPr>
            <w:tcW w:w="5400" w:type="dxa"/>
          </w:tcPr>
          <w:p w:rsidR="00A917F6" w:rsidRPr="00A6434E" w:rsidRDefault="001200B2" w:rsidP="004A3DCF">
            <w:pPr>
              <w:tabs>
                <w:tab w:val="left" w:pos="540"/>
              </w:tabs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Оцінюється к</w:t>
            </w:r>
            <w:r w:rsidR="00A917F6" w:rsidRPr="00A6434E">
              <w:rPr>
                <w:rFonts w:ascii="Calibri" w:hAnsi="Calibri" w:cs="Calibri"/>
                <w:sz w:val="26"/>
                <w:szCs w:val="26"/>
              </w:rPr>
              <w:t>ількість цільової аудиторії, як</w:t>
            </w:r>
            <w:r>
              <w:rPr>
                <w:rFonts w:ascii="Calibri" w:hAnsi="Calibri" w:cs="Calibri"/>
                <w:sz w:val="26"/>
                <w:szCs w:val="26"/>
              </w:rPr>
              <w:t>у було охоплено</w:t>
            </w:r>
            <w:r w:rsidR="00A917F6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4A3DCF">
              <w:rPr>
                <w:rFonts w:ascii="Calibri" w:hAnsi="Calibri" w:cs="Calibri"/>
                <w:sz w:val="26"/>
                <w:szCs w:val="26"/>
              </w:rPr>
              <w:t>рекрутинговими</w:t>
            </w:r>
            <w:proofErr w:type="spellEnd"/>
            <w:r w:rsidR="004A3DCF">
              <w:rPr>
                <w:rFonts w:ascii="Calibri" w:hAnsi="Calibri" w:cs="Calibri"/>
                <w:sz w:val="26"/>
                <w:szCs w:val="26"/>
              </w:rPr>
              <w:t xml:space="preserve"> заходами</w:t>
            </w:r>
            <w:r w:rsidR="00A917F6" w:rsidRPr="00A6434E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>в разі ї</w:t>
            </w:r>
            <w:r w:rsidR="004A3DCF">
              <w:rPr>
                <w:rFonts w:ascii="Calibri" w:hAnsi="Calibri" w:cs="Calibri"/>
                <w:sz w:val="26"/>
                <w:szCs w:val="26"/>
              </w:rPr>
              <w:t>х</w:t>
            </w:r>
            <w:r w:rsidR="00D050E8" w:rsidRPr="00A6434E">
              <w:rPr>
                <w:rFonts w:ascii="Calibri" w:hAnsi="Calibri" w:cs="Calibri"/>
                <w:sz w:val="26"/>
                <w:szCs w:val="26"/>
              </w:rPr>
              <w:t xml:space="preserve"> успішного втілення та кількість реальних кандидатів, які стали стажерами завдяки діяльності команд</w:t>
            </w:r>
            <w:r>
              <w:rPr>
                <w:rFonts w:ascii="Calibri" w:hAnsi="Calibri" w:cs="Calibri"/>
                <w:sz w:val="26"/>
                <w:szCs w:val="26"/>
              </w:rPr>
              <w:t>и</w:t>
            </w:r>
            <w:r w:rsidR="00A917F6" w:rsidRPr="00A6434E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20" w:type="dxa"/>
            <w:vAlign w:val="center"/>
          </w:tcPr>
          <w:p w:rsidR="00A917F6" w:rsidRPr="00A6434E" w:rsidRDefault="00D050E8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FF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0000FF"/>
                <w:sz w:val="26"/>
                <w:szCs w:val="26"/>
              </w:rPr>
              <w:t>60</w:t>
            </w:r>
          </w:p>
        </w:tc>
      </w:tr>
      <w:tr w:rsidR="00A917F6" w:rsidRPr="00A6434E" w:rsidTr="004A3DCF">
        <w:tc>
          <w:tcPr>
            <w:tcW w:w="2808" w:type="dxa"/>
            <w:vAlign w:val="center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993300"/>
                <w:sz w:val="26"/>
                <w:szCs w:val="26"/>
              </w:rPr>
            </w:pPr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>ВСЬОГО</w:t>
            </w:r>
          </w:p>
        </w:tc>
        <w:tc>
          <w:tcPr>
            <w:tcW w:w="5400" w:type="dxa"/>
            <w:vAlign w:val="center"/>
          </w:tcPr>
          <w:p w:rsidR="00A917F6" w:rsidRPr="00A6434E" w:rsidRDefault="00A917F6" w:rsidP="0081557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A917F6" w:rsidRPr="00A6434E" w:rsidRDefault="00A917F6" w:rsidP="00D050E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  <w:sz w:val="26"/>
                <w:szCs w:val="26"/>
              </w:rPr>
            </w:pPr>
            <w:proofErr w:type="spellStart"/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>Max</w:t>
            </w:r>
            <w:proofErr w:type="spellEnd"/>
            <w:r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 xml:space="preserve"> </w:t>
            </w:r>
            <w:r w:rsidR="00D050E8" w:rsidRPr="00A6434E">
              <w:rPr>
                <w:rFonts w:ascii="Calibri" w:hAnsi="Calibri" w:cs="Calibri"/>
                <w:b/>
                <w:color w:val="993300"/>
                <w:sz w:val="26"/>
                <w:szCs w:val="26"/>
              </w:rPr>
              <w:t>100</w:t>
            </w:r>
          </w:p>
        </w:tc>
      </w:tr>
    </w:tbl>
    <w:p w:rsidR="00A917F6" w:rsidRPr="00A6434E" w:rsidRDefault="00A917F6" w:rsidP="00A917F6">
      <w:pPr>
        <w:pStyle w:val="a9"/>
        <w:spacing w:after="120"/>
        <w:rPr>
          <w:rFonts w:ascii="Calibri" w:hAnsi="Calibri" w:cs="Calibri"/>
          <w:sz w:val="26"/>
          <w:szCs w:val="26"/>
          <w:lang w:val="uk-UA"/>
        </w:rPr>
      </w:pPr>
    </w:p>
    <w:p w:rsidR="00A917F6" w:rsidRPr="00A6434E" w:rsidRDefault="00A917F6" w:rsidP="0090291D">
      <w:pPr>
        <w:rPr>
          <w:rFonts w:ascii="Arial" w:hAnsi="Arial" w:cs="Arial"/>
        </w:rPr>
      </w:pPr>
    </w:p>
    <w:sectPr w:rsidR="00A917F6" w:rsidRPr="00A6434E" w:rsidSect="00235238">
      <w:pgSz w:w="12240" w:h="15840"/>
      <w:pgMar w:top="1134" w:right="850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FC6"/>
    <w:multiLevelType w:val="hybridMultilevel"/>
    <w:tmpl w:val="2E421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DB5"/>
    <w:multiLevelType w:val="hybridMultilevel"/>
    <w:tmpl w:val="BF84B962"/>
    <w:lvl w:ilvl="0" w:tplc="0409000D">
      <w:start w:val="1"/>
      <w:numFmt w:val="bullet"/>
      <w:lvlText w:val=""/>
      <w:lvlJc w:val="left"/>
      <w:pPr>
        <w:ind w:left="6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84" w:hanging="360"/>
      </w:pPr>
      <w:rPr>
        <w:rFonts w:ascii="Wingdings" w:hAnsi="Wingdings" w:hint="default"/>
      </w:rPr>
    </w:lvl>
  </w:abstractNum>
  <w:abstractNum w:abstractNumId="2">
    <w:nsid w:val="167A0873"/>
    <w:multiLevelType w:val="hybridMultilevel"/>
    <w:tmpl w:val="8FB246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2447"/>
    <w:multiLevelType w:val="hybridMultilevel"/>
    <w:tmpl w:val="03FA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0603"/>
    <w:multiLevelType w:val="hybridMultilevel"/>
    <w:tmpl w:val="A76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125"/>
    <w:multiLevelType w:val="hybridMultilevel"/>
    <w:tmpl w:val="C5DE7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659E"/>
    <w:multiLevelType w:val="hybridMultilevel"/>
    <w:tmpl w:val="64964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5CD1"/>
    <w:multiLevelType w:val="hybridMultilevel"/>
    <w:tmpl w:val="EA98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46A1"/>
    <w:multiLevelType w:val="hybridMultilevel"/>
    <w:tmpl w:val="B1C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2A47"/>
    <w:multiLevelType w:val="hybridMultilevel"/>
    <w:tmpl w:val="55CAA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657C9"/>
    <w:multiLevelType w:val="hybridMultilevel"/>
    <w:tmpl w:val="FD48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E81FF2"/>
    <w:multiLevelType w:val="hybridMultilevel"/>
    <w:tmpl w:val="69E60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26DEB"/>
    <w:multiLevelType w:val="hybridMultilevel"/>
    <w:tmpl w:val="904A01AE"/>
    <w:lvl w:ilvl="0" w:tplc="733AE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A7D15"/>
    <w:multiLevelType w:val="hybridMultilevel"/>
    <w:tmpl w:val="B5587D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EF57B9"/>
    <w:rsid w:val="00014630"/>
    <w:rsid w:val="00017158"/>
    <w:rsid w:val="00052722"/>
    <w:rsid w:val="001200B2"/>
    <w:rsid w:val="00166747"/>
    <w:rsid w:val="00210187"/>
    <w:rsid w:val="00235238"/>
    <w:rsid w:val="00255641"/>
    <w:rsid w:val="00257CC7"/>
    <w:rsid w:val="00283577"/>
    <w:rsid w:val="00293A02"/>
    <w:rsid w:val="00426D46"/>
    <w:rsid w:val="00432862"/>
    <w:rsid w:val="00467902"/>
    <w:rsid w:val="004A3DCF"/>
    <w:rsid w:val="004B0390"/>
    <w:rsid w:val="00501648"/>
    <w:rsid w:val="0050451F"/>
    <w:rsid w:val="00562166"/>
    <w:rsid w:val="005801D2"/>
    <w:rsid w:val="00612B5D"/>
    <w:rsid w:val="006375C9"/>
    <w:rsid w:val="006C7E97"/>
    <w:rsid w:val="007F0EA8"/>
    <w:rsid w:val="00841B47"/>
    <w:rsid w:val="00900CB4"/>
    <w:rsid w:val="00901CE2"/>
    <w:rsid w:val="0090291D"/>
    <w:rsid w:val="009C1BBF"/>
    <w:rsid w:val="00A548D1"/>
    <w:rsid w:val="00A6434E"/>
    <w:rsid w:val="00A719B7"/>
    <w:rsid w:val="00A917F6"/>
    <w:rsid w:val="00A91D4E"/>
    <w:rsid w:val="00AA076D"/>
    <w:rsid w:val="00AD58F2"/>
    <w:rsid w:val="00B23973"/>
    <w:rsid w:val="00B26194"/>
    <w:rsid w:val="00B32C38"/>
    <w:rsid w:val="00BC463C"/>
    <w:rsid w:val="00BF49F0"/>
    <w:rsid w:val="00C35974"/>
    <w:rsid w:val="00C9525E"/>
    <w:rsid w:val="00CB4172"/>
    <w:rsid w:val="00CC0667"/>
    <w:rsid w:val="00D050E8"/>
    <w:rsid w:val="00DC0296"/>
    <w:rsid w:val="00DD3366"/>
    <w:rsid w:val="00DE68FB"/>
    <w:rsid w:val="00E43B90"/>
    <w:rsid w:val="00EA7E56"/>
    <w:rsid w:val="00EF57B9"/>
    <w:rsid w:val="00F015FF"/>
    <w:rsid w:val="00F02B05"/>
    <w:rsid w:val="00F3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B9"/>
    <w:pPr>
      <w:ind w:left="720"/>
      <w:contextualSpacing/>
    </w:pPr>
  </w:style>
  <w:style w:type="table" w:styleId="a4">
    <w:name w:val="Table Grid"/>
    <w:basedOn w:val="a1"/>
    <w:uiPriority w:val="59"/>
    <w:rsid w:val="0058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43B90"/>
    <w:rPr>
      <w:color w:val="0000FF"/>
      <w:u w:val="single"/>
    </w:rPr>
  </w:style>
  <w:style w:type="character" w:styleId="a6">
    <w:name w:val="Emphasis"/>
    <w:uiPriority w:val="20"/>
    <w:qFormat/>
    <w:rsid w:val="00E43B90"/>
    <w:rPr>
      <w:b/>
      <w:bCs/>
      <w:i w:val="0"/>
      <w:iCs w:val="0"/>
    </w:rPr>
  </w:style>
  <w:style w:type="character" w:customStyle="1" w:styleId="st1">
    <w:name w:val="st1"/>
    <w:rsid w:val="00E43B90"/>
  </w:style>
  <w:style w:type="paragraph" w:styleId="a7">
    <w:name w:val="Balloon Text"/>
    <w:basedOn w:val="a"/>
    <w:link w:val="a8"/>
    <w:uiPriority w:val="99"/>
    <w:semiHidden/>
    <w:unhideWhenUsed/>
    <w:rsid w:val="00B2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194"/>
    <w:rPr>
      <w:rFonts w:ascii="Tahoma" w:hAnsi="Tahoma" w:cs="Tahoma"/>
      <w:sz w:val="16"/>
      <w:szCs w:val="16"/>
      <w:lang w:val="uk-UA"/>
    </w:rPr>
  </w:style>
  <w:style w:type="paragraph" w:styleId="a9">
    <w:name w:val="Body Text"/>
    <w:basedOn w:val="a"/>
    <w:link w:val="aa"/>
    <w:rsid w:val="00A917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A917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B9"/>
    <w:pPr>
      <w:ind w:left="720"/>
      <w:contextualSpacing/>
    </w:pPr>
  </w:style>
  <w:style w:type="table" w:styleId="TableGrid">
    <w:name w:val="Table Grid"/>
    <w:basedOn w:val="TableNormal"/>
    <w:uiPriority w:val="59"/>
    <w:rsid w:val="0058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3B90"/>
    <w:rPr>
      <w:color w:val="0000FF"/>
      <w:u w:val="single"/>
    </w:rPr>
  </w:style>
  <w:style w:type="character" w:styleId="Emphasis">
    <w:name w:val="Emphasis"/>
    <w:uiPriority w:val="20"/>
    <w:qFormat/>
    <w:rsid w:val="00E43B90"/>
    <w:rPr>
      <w:b/>
      <w:bCs/>
      <w:i w:val="0"/>
      <w:iCs w:val="0"/>
    </w:rPr>
  </w:style>
  <w:style w:type="character" w:customStyle="1" w:styleId="st1">
    <w:name w:val="st1"/>
    <w:rsid w:val="00E43B90"/>
  </w:style>
  <w:style w:type="paragraph" w:styleId="BalloonText">
    <w:name w:val="Balloon Text"/>
    <w:basedOn w:val="Normal"/>
    <w:link w:val="BalloonTextChar"/>
    <w:uiPriority w:val="99"/>
    <w:semiHidden/>
    <w:unhideWhenUsed/>
    <w:rsid w:val="00B2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4"/>
    <w:rPr>
      <w:rFonts w:ascii="Tahoma" w:hAnsi="Tahoma" w:cs="Tahoma"/>
      <w:sz w:val="16"/>
      <w:szCs w:val="16"/>
      <w:lang w:val="uk-UA"/>
    </w:rPr>
  </w:style>
  <w:style w:type="paragraph" w:styleId="BodyText">
    <w:name w:val="Body Text"/>
    <w:basedOn w:val="Normal"/>
    <w:link w:val="BodyTextChar"/>
    <w:rsid w:val="00A917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917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2747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Stetsenko, Mariia</dc:creator>
  <cp:lastModifiedBy>Ярослав</cp:lastModifiedBy>
  <cp:revision>4</cp:revision>
  <cp:lastPrinted>2013-09-13T12:27:00Z</cp:lastPrinted>
  <dcterms:created xsi:type="dcterms:W3CDTF">2013-10-31T19:09:00Z</dcterms:created>
  <dcterms:modified xsi:type="dcterms:W3CDTF">2013-11-05T11:10:00Z</dcterms:modified>
</cp:coreProperties>
</file>